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FE" w:rsidRPr="007420AB" w:rsidRDefault="008D6EE1" w:rsidP="008D6EE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20AB">
        <w:rPr>
          <w:rFonts w:ascii="Times New Roman" w:hAnsi="Times New Roman" w:cs="Times New Roman"/>
          <w:b/>
          <w:sz w:val="32"/>
          <w:szCs w:val="28"/>
        </w:rPr>
        <w:t>ПОВЕСТКА ДНЯ</w:t>
      </w:r>
    </w:p>
    <w:p w:rsidR="008D6EE1" w:rsidRPr="007420AB" w:rsidRDefault="008D6EE1" w:rsidP="008D6EE1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7420AB">
        <w:rPr>
          <w:rFonts w:ascii="Times New Roman" w:hAnsi="Times New Roman" w:cs="Times New Roman"/>
          <w:sz w:val="36"/>
          <w:szCs w:val="28"/>
        </w:rPr>
        <w:t>заседания объединения женщин-депутатов «М</w:t>
      </w:r>
      <w:r w:rsidRPr="007420AB">
        <w:rPr>
          <w:rFonts w:ascii="Times New Roman" w:hAnsi="Times New Roman" w:cs="Times New Roman"/>
          <w:sz w:val="36"/>
          <w:szCs w:val="28"/>
          <w:lang w:val="tt-RU"/>
        </w:rPr>
        <w:t>ә</w:t>
      </w:r>
      <w:proofErr w:type="spellStart"/>
      <w:r w:rsidRPr="007420AB">
        <w:rPr>
          <w:rFonts w:ascii="Times New Roman" w:hAnsi="Times New Roman" w:cs="Times New Roman"/>
          <w:sz w:val="36"/>
          <w:szCs w:val="28"/>
        </w:rPr>
        <w:t>рх</w:t>
      </w:r>
      <w:proofErr w:type="spellEnd"/>
      <w:r w:rsidRPr="007420AB">
        <w:rPr>
          <w:rFonts w:ascii="Times New Roman" w:hAnsi="Times New Roman" w:cs="Times New Roman"/>
          <w:sz w:val="36"/>
          <w:szCs w:val="28"/>
          <w:lang w:val="tt-RU"/>
        </w:rPr>
        <w:t>ә</w:t>
      </w:r>
      <w:r w:rsidRPr="007420AB">
        <w:rPr>
          <w:rFonts w:ascii="Times New Roman" w:hAnsi="Times New Roman" w:cs="Times New Roman"/>
          <w:sz w:val="36"/>
          <w:szCs w:val="28"/>
        </w:rPr>
        <w:t>м</w:t>
      </w:r>
      <w:r w:rsidRPr="007420AB">
        <w:rPr>
          <w:rFonts w:ascii="Times New Roman" w:hAnsi="Times New Roman" w:cs="Times New Roman"/>
          <w:sz w:val="36"/>
          <w:szCs w:val="28"/>
          <w:lang w:val="tt-RU"/>
        </w:rPr>
        <w:t>ә</w:t>
      </w:r>
      <w:r w:rsidRPr="007420AB">
        <w:rPr>
          <w:rFonts w:ascii="Times New Roman" w:hAnsi="Times New Roman" w:cs="Times New Roman"/>
          <w:sz w:val="36"/>
          <w:szCs w:val="28"/>
        </w:rPr>
        <w:t xml:space="preserve">т – Милосердие» </w:t>
      </w:r>
    </w:p>
    <w:p w:rsidR="008D6EE1" w:rsidRPr="007420AB" w:rsidRDefault="008D6EE1" w:rsidP="008D6EE1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7420AB">
        <w:rPr>
          <w:rFonts w:ascii="Times New Roman" w:hAnsi="Times New Roman" w:cs="Times New Roman"/>
          <w:sz w:val="36"/>
          <w:szCs w:val="28"/>
        </w:rPr>
        <w:t xml:space="preserve">в </w:t>
      </w:r>
      <w:proofErr w:type="spellStart"/>
      <w:r w:rsidRPr="007420AB">
        <w:rPr>
          <w:rFonts w:ascii="Times New Roman" w:hAnsi="Times New Roman" w:cs="Times New Roman"/>
          <w:sz w:val="36"/>
          <w:szCs w:val="28"/>
        </w:rPr>
        <w:t>Азнакаевском</w:t>
      </w:r>
      <w:proofErr w:type="spellEnd"/>
      <w:r w:rsidRPr="007420AB">
        <w:rPr>
          <w:rFonts w:ascii="Times New Roman" w:hAnsi="Times New Roman" w:cs="Times New Roman"/>
          <w:sz w:val="36"/>
          <w:szCs w:val="28"/>
        </w:rPr>
        <w:t xml:space="preserve"> муниципальном районе</w:t>
      </w:r>
    </w:p>
    <w:p w:rsidR="008C032A" w:rsidRPr="007420AB" w:rsidRDefault="008D6EE1" w:rsidP="008D6EE1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7420AB">
        <w:rPr>
          <w:rFonts w:ascii="Times New Roman" w:hAnsi="Times New Roman" w:cs="Times New Roman"/>
          <w:sz w:val="36"/>
          <w:szCs w:val="28"/>
        </w:rPr>
        <w:t xml:space="preserve">«О подведении  итогов реализации второго этапа </w:t>
      </w:r>
    </w:p>
    <w:p w:rsidR="008D6EE1" w:rsidRPr="007420AB" w:rsidRDefault="008D6EE1" w:rsidP="008D6EE1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7420AB">
        <w:rPr>
          <w:rFonts w:ascii="Times New Roman" w:hAnsi="Times New Roman" w:cs="Times New Roman"/>
          <w:sz w:val="36"/>
          <w:szCs w:val="28"/>
        </w:rPr>
        <w:t>социально-гуманитарного проекта</w:t>
      </w:r>
    </w:p>
    <w:p w:rsidR="008D6EE1" w:rsidRPr="007420AB" w:rsidRDefault="008D6EE1" w:rsidP="008D6EE1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7420AB">
        <w:rPr>
          <w:rFonts w:ascii="Times New Roman" w:hAnsi="Times New Roman" w:cs="Times New Roman"/>
          <w:sz w:val="36"/>
          <w:szCs w:val="28"/>
        </w:rPr>
        <w:t>«У войны не женское лицо…»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530"/>
      </w:tblGrid>
      <w:tr w:rsidR="008D6EE1" w:rsidTr="008C032A">
        <w:tc>
          <w:tcPr>
            <w:tcW w:w="5210" w:type="dxa"/>
          </w:tcPr>
          <w:p w:rsidR="008D6EE1" w:rsidRPr="008D6EE1" w:rsidRDefault="008D6EE1" w:rsidP="008C032A">
            <w:pPr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D6EE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 мая 2022 г.</w:t>
            </w:r>
          </w:p>
          <w:p w:rsidR="008D6EE1" w:rsidRPr="008D6EE1" w:rsidRDefault="00DC021D" w:rsidP="008C032A">
            <w:pPr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11.15</w:t>
            </w:r>
            <w:r w:rsidR="008D6EE1" w:rsidRPr="008D6EE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ч.</w:t>
            </w:r>
          </w:p>
        </w:tc>
        <w:tc>
          <w:tcPr>
            <w:tcW w:w="5530" w:type="dxa"/>
          </w:tcPr>
          <w:p w:rsidR="008D6EE1" w:rsidRPr="008D6EE1" w:rsidRDefault="008D6EE1" w:rsidP="008C032A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D6EE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зал заседаний</w:t>
            </w:r>
          </w:p>
          <w:p w:rsidR="008D6EE1" w:rsidRPr="008D6EE1" w:rsidRDefault="008D6EE1" w:rsidP="008C032A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D6EE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районного Совета</w:t>
            </w:r>
          </w:p>
        </w:tc>
      </w:tr>
    </w:tbl>
    <w:p w:rsidR="008D6EE1" w:rsidRDefault="008D6EE1" w:rsidP="008D6EE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6EE1" w:rsidRPr="007420AB" w:rsidRDefault="008D6EE1" w:rsidP="008D6EE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Вступительное слово </w:t>
      </w:r>
      <w:r w:rsidRPr="007420AB">
        <w:rPr>
          <w:rFonts w:ascii="Times New Roman" w:hAnsi="Times New Roman" w:cs="Times New Roman"/>
          <w:b/>
          <w:sz w:val="40"/>
          <w:szCs w:val="28"/>
          <w:lang w:val="tt-RU"/>
        </w:rPr>
        <w:t>Шайдуллина Марселя</w:t>
      </w:r>
      <w:r w:rsidR="00CD0924" w:rsidRPr="007420AB">
        <w:rPr>
          <w:rFonts w:ascii="Times New Roman" w:hAnsi="Times New Roman" w:cs="Times New Roman"/>
          <w:b/>
          <w:sz w:val="40"/>
          <w:szCs w:val="28"/>
          <w:lang w:val="tt-RU"/>
        </w:rPr>
        <w:t xml:space="preserve"> Зуфаровича</w:t>
      </w:r>
      <w:r w:rsidR="00CD0924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– главы Азнакаевского муниципального района.</w:t>
      </w:r>
    </w:p>
    <w:p w:rsidR="00A93777" w:rsidRPr="007420AB" w:rsidRDefault="00A93777" w:rsidP="00A93777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</w:p>
    <w:p w:rsidR="009679BE" w:rsidRPr="007420AB" w:rsidRDefault="0005686D" w:rsidP="00A93777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</w:r>
      <w:r w:rsidR="009679BE" w:rsidRPr="007420AB">
        <w:rPr>
          <w:rFonts w:ascii="Times New Roman" w:hAnsi="Times New Roman" w:cs="Times New Roman"/>
          <w:sz w:val="40"/>
          <w:szCs w:val="28"/>
          <w:lang w:val="tt-RU"/>
        </w:rPr>
        <w:t>Добрый день</w:t>
      </w:r>
      <w:r w:rsidR="00505E60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, </w:t>
      </w:r>
      <w:r w:rsidR="00274E67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уважаемые руководители и приглашенные! На сегодняшнем </w:t>
      </w:r>
      <w:r w:rsidR="00505E60" w:rsidRPr="007420AB">
        <w:rPr>
          <w:rFonts w:ascii="Times New Roman" w:hAnsi="Times New Roman" w:cs="Times New Roman"/>
          <w:sz w:val="40"/>
          <w:szCs w:val="28"/>
          <w:lang w:val="tt-RU"/>
        </w:rPr>
        <w:t>расширенно</w:t>
      </w:r>
      <w:r w:rsidR="00274E67" w:rsidRPr="007420AB">
        <w:rPr>
          <w:rFonts w:ascii="Times New Roman" w:hAnsi="Times New Roman" w:cs="Times New Roman"/>
          <w:sz w:val="40"/>
          <w:szCs w:val="28"/>
          <w:lang w:val="tt-RU"/>
        </w:rPr>
        <w:t>м</w:t>
      </w:r>
      <w:r w:rsidR="00505E60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заседан</w:t>
      </w:r>
      <w:r w:rsidR="00274E67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ии </w:t>
      </w:r>
      <w:r w:rsidR="00505E60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</w:t>
      </w:r>
      <w:r w:rsidR="009A451F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районного </w:t>
      </w:r>
      <w:r w:rsidR="00274E67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объединения женщин-депутатов «Мәрхәмәт – Милосердие” </w:t>
      </w:r>
      <w:r w:rsidR="009A451F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принимают участие </w:t>
      </w:r>
      <w:r w:rsidR="004D7F50" w:rsidRPr="007420AB">
        <w:rPr>
          <w:rFonts w:ascii="Times New Roman" w:hAnsi="Times New Roman" w:cs="Times New Roman"/>
          <w:sz w:val="40"/>
          <w:szCs w:val="28"/>
          <w:lang w:val="tt-RU"/>
        </w:rPr>
        <w:t>“Женский Совет”</w:t>
      </w:r>
      <w:r w:rsidR="00274E67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Азнакаевского муниципального района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, </w:t>
      </w:r>
      <w:r w:rsidR="004D7F50" w:rsidRPr="007420AB">
        <w:rPr>
          <w:rFonts w:ascii="Times New Roman" w:hAnsi="Times New Roman" w:cs="Times New Roman"/>
          <w:sz w:val="40"/>
          <w:szCs w:val="28"/>
          <w:lang w:val="tt-RU"/>
        </w:rPr>
        <w:t>Общественная организация татарских женщин Азнакаевского муниципального района “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Ак Калфак</w:t>
      </w:r>
      <w:r w:rsidR="004D7F50" w:rsidRPr="007420AB">
        <w:rPr>
          <w:rFonts w:ascii="Times New Roman" w:hAnsi="Times New Roman" w:cs="Times New Roman"/>
          <w:sz w:val="40"/>
          <w:szCs w:val="28"/>
          <w:lang w:val="tt-RU"/>
        </w:rPr>
        <w:t>”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, главы поселений и руководители учреждений</w:t>
      </w:r>
      <w:r w:rsidR="004D7F50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и предприятий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.</w:t>
      </w:r>
    </w:p>
    <w:p w:rsidR="0005686D" w:rsidRPr="007420AB" w:rsidRDefault="004D7F50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  <w:t>В 2020 году в Р</w:t>
      </w:r>
      <w:r w:rsidR="0005686D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еспублике Татарстан </w:t>
      </w:r>
      <w:r w:rsidR="009A451F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по инициативе объединения женщин-депутатов Государственного Совета Республики </w:t>
      </w:r>
      <w:r w:rsidR="00E05E0A">
        <w:rPr>
          <w:rFonts w:ascii="Times New Roman" w:hAnsi="Times New Roman" w:cs="Times New Roman"/>
          <w:sz w:val="40"/>
          <w:szCs w:val="28"/>
          <w:lang w:val="tt-RU"/>
        </w:rPr>
        <w:t xml:space="preserve">Татарстан «Мэрхэмэт-Милосердие» </w:t>
      </w:r>
      <w:r w:rsidR="0005686D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стартовал 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социально-гуманитарный проект</w:t>
      </w:r>
      <w:r w:rsidR="0005686D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«У войны не женское лицо…», посвященный 75-летию Победы в Великой Отечественной Войне 1941–1945 годов.</w:t>
      </w:r>
    </w:p>
    <w:p w:rsidR="0005686D" w:rsidRPr="007420AB" w:rsidRDefault="0005686D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  <w:t>Целью проекта</w:t>
      </w:r>
      <w:r w:rsidR="009A451F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являлось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:</w:t>
      </w:r>
    </w:p>
    <w:p w:rsidR="0005686D" w:rsidRPr="007420AB" w:rsidRDefault="0005686D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>•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  <w:t>сохранение памяти о героическом прошлом женщин – участниц Великой Отечественной войны 1941-1945 годов, тружениц тыла, «детей войны»;</w:t>
      </w:r>
    </w:p>
    <w:p w:rsidR="0005686D" w:rsidRPr="007420AB" w:rsidRDefault="0005686D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lastRenderedPageBreak/>
        <w:t>•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  <w:t>проявление заботы о женщинах, которые в годы войны участвовали в боевых действиях и трудились в тылу;</w:t>
      </w:r>
    </w:p>
    <w:p w:rsidR="0005686D" w:rsidRPr="007420AB" w:rsidRDefault="0005686D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>•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  <w:t>развитие интереса к истории Отечества, воспитание патриотических чувств, уважительного отношения и гордости за героическое прошлое женщин – участниц войны, вдов погибших и тружениц тыла.</w:t>
      </w:r>
    </w:p>
    <w:p w:rsidR="006E5B10" w:rsidRPr="007420AB" w:rsidRDefault="006E5B10" w:rsidP="009A451F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</w:r>
      <w:r w:rsidR="009A451F" w:rsidRPr="007420AB">
        <w:rPr>
          <w:rFonts w:ascii="Times New Roman" w:hAnsi="Times New Roman" w:cs="Times New Roman"/>
          <w:sz w:val="40"/>
          <w:szCs w:val="28"/>
          <w:lang w:val="tt-RU"/>
        </w:rPr>
        <w:t>В нашем районе велась активная работа в рамках реализации данного проекта.</w:t>
      </w:r>
    </w:p>
    <w:p w:rsidR="006E5B10" w:rsidRPr="007420AB" w:rsidRDefault="006E5B10" w:rsidP="0005686D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</w:p>
    <w:p w:rsidR="00A93777" w:rsidRPr="007420AB" w:rsidRDefault="004D7F50" w:rsidP="00A93777">
      <w:pPr>
        <w:pStyle w:val="a4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ab/>
      </w:r>
      <w:r w:rsidR="00A93777" w:rsidRPr="007420AB">
        <w:rPr>
          <w:rFonts w:ascii="Times New Roman" w:hAnsi="Times New Roman" w:cs="Times New Roman"/>
          <w:sz w:val="40"/>
          <w:szCs w:val="28"/>
          <w:lang w:val="tt-RU"/>
        </w:rPr>
        <w:t>Выступления:</w:t>
      </w:r>
    </w:p>
    <w:p w:rsidR="00A93777" w:rsidRPr="007420AB" w:rsidRDefault="009A451F" w:rsidP="004D7F5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Итоги реализации социально-гуманитарного проекта «У войны не женское лицо…» в Азнакаевском муниципальном районе </w:t>
      </w:r>
      <w:r w:rsidR="00431D25">
        <w:rPr>
          <w:rFonts w:ascii="Times New Roman" w:hAnsi="Times New Roman" w:cs="Times New Roman"/>
          <w:sz w:val="40"/>
          <w:szCs w:val="28"/>
          <w:lang w:val="tt-RU"/>
        </w:rPr>
        <w:t>–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</w:t>
      </w:r>
      <w:r w:rsidR="00431D25" w:rsidRPr="00431D25">
        <w:rPr>
          <w:rFonts w:ascii="Times New Roman" w:hAnsi="Times New Roman" w:cs="Times New Roman"/>
          <w:b/>
          <w:sz w:val="40"/>
          <w:szCs w:val="28"/>
          <w:lang w:val="tt-RU"/>
        </w:rPr>
        <w:t>Галеева Роза Алмасовна</w:t>
      </w:r>
      <w:r w:rsidR="00431D25">
        <w:rPr>
          <w:rFonts w:ascii="Times New Roman" w:hAnsi="Times New Roman" w:cs="Times New Roman"/>
          <w:sz w:val="40"/>
          <w:szCs w:val="28"/>
          <w:lang w:val="tt-RU"/>
        </w:rPr>
        <w:t xml:space="preserve"> </w:t>
      </w:r>
      <w:r w:rsidR="00431D25" w:rsidRPr="00431D25">
        <w:rPr>
          <w:rFonts w:ascii="Times New Roman" w:hAnsi="Times New Roman" w:cs="Times New Roman"/>
          <w:sz w:val="40"/>
          <w:szCs w:val="28"/>
          <w:lang w:val="tt-RU"/>
        </w:rPr>
        <w:t>(</w:t>
      </w:r>
      <w:r w:rsidR="00A93777" w:rsidRPr="00431D25">
        <w:rPr>
          <w:rFonts w:ascii="Times New Roman" w:hAnsi="Times New Roman" w:cs="Times New Roman"/>
          <w:sz w:val="40"/>
          <w:szCs w:val="28"/>
          <w:lang w:val="tt-RU"/>
        </w:rPr>
        <w:t>Гилязов Дамир Рашатович</w:t>
      </w:r>
      <w:r w:rsidR="00431D25" w:rsidRPr="00431D25">
        <w:rPr>
          <w:rFonts w:ascii="Times New Roman" w:hAnsi="Times New Roman" w:cs="Times New Roman"/>
          <w:sz w:val="40"/>
          <w:szCs w:val="28"/>
          <w:lang w:val="tt-RU"/>
        </w:rPr>
        <w:t>)</w:t>
      </w:r>
      <w:r w:rsidR="00431D25">
        <w:rPr>
          <w:rFonts w:ascii="Times New Roman" w:hAnsi="Times New Roman" w:cs="Times New Roman"/>
          <w:sz w:val="40"/>
          <w:szCs w:val="28"/>
          <w:lang w:val="tt-RU"/>
        </w:rPr>
        <w:t>.</w:t>
      </w:r>
    </w:p>
    <w:p w:rsidR="004D7F50" w:rsidRPr="007420AB" w:rsidRDefault="004D7F50" w:rsidP="004D7F50">
      <w:pPr>
        <w:pStyle w:val="a4"/>
        <w:spacing w:after="0"/>
        <w:jc w:val="both"/>
        <w:rPr>
          <w:rFonts w:ascii="Times New Roman" w:hAnsi="Times New Roman" w:cs="Times New Roman"/>
          <w:sz w:val="40"/>
          <w:szCs w:val="28"/>
          <w:lang w:val="tt-RU"/>
        </w:rPr>
      </w:pPr>
    </w:p>
    <w:p w:rsidR="009679BE" w:rsidRPr="007420AB" w:rsidRDefault="009A451F" w:rsidP="004D7F5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Память о героическом прошлом женщин Азнакаевского района - </w:t>
      </w:r>
      <w:r w:rsidRPr="007420AB">
        <w:rPr>
          <w:rFonts w:ascii="Times New Roman" w:hAnsi="Times New Roman" w:cs="Times New Roman"/>
          <w:b/>
          <w:sz w:val="40"/>
          <w:szCs w:val="28"/>
          <w:lang w:val="tt-RU"/>
        </w:rPr>
        <w:t>Валеева Венера Мазгаровна.</w:t>
      </w:r>
      <w:r w:rsidR="009679BE"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</w:t>
      </w:r>
    </w:p>
    <w:p w:rsidR="004D7F50" w:rsidRPr="007420AB" w:rsidRDefault="004D7F50" w:rsidP="004D7F50">
      <w:pPr>
        <w:pStyle w:val="a4"/>
        <w:spacing w:after="0"/>
        <w:rPr>
          <w:rFonts w:ascii="Times New Roman" w:hAnsi="Times New Roman" w:cs="Times New Roman"/>
          <w:sz w:val="40"/>
          <w:szCs w:val="28"/>
          <w:lang w:val="tt-RU"/>
        </w:rPr>
      </w:pPr>
    </w:p>
    <w:p w:rsidR="00CD0924" w:rsidRPr="007420AB" w:rsidRDefault="009A451F" w:rsidP="004D7F5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>О старте регионального информационно-практико-ориентиров</w:t>
      </w:r>
      <w:r w:rsidR="00B223AA">
        <w:rPr>
          <w:rFonts w:ascii="Times New Roman" w:hAnsi="Times New Roman" w:cs="Times New Roman"/>
          <w:sz w:val="40"/>
          <w:szCs w:val="28"/>
          <w:lang w:val="tt-RU"/>
        </w:rPr>
        <w:t>ан</w:t>
      </w:r>
      <w:r w:rsidRPr="007420AB">
        <w:rPr>
          <w:rFonts w:ascii="Times New Roman" w:hAnsi="Times New Roman" w:cs="Times New Roman"/>
          <w:sz w:val="40"/>
          <w:szCs w:val="28"/>
          <w:lang w:val="tt-RU"/>
        </w:rPr>
        <w:t>ного проекта “Заслуженные женщины Республики Татарстан”</w:t>
      </w:r>
      <w:bookmarkStart w:id="0" w:name="_GoBack"/>
      <w:bookmarkEnd w:id="0"/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 - </w:t>
      </w:r>
      <w:r w:rsidRPr="007420AB">
        <w:rPr>
          <w:rFonts w:ascii="Times New Roman" w:hAnsi="Times New Roman" w:cs="Times New Roman"/>
          <w:b/>
          <w:sz w:val="40"/>
          <w:szCs w:val="28"/>
          <w:lang w:val="tt-RU"/>
        </w:rPr>
        <w:t>Галеева Роза Алмасовна.</w:t>
      </w:r>
    </w:p>
    <w:p w:rsidR="00E54C26" w:rsidRPr="007420AB" w:rsidRDefault="00E54C26" w:rsidP="00E54C26">
      <w:pPr>
        <w:pStyle w:val="a4"/>
        <w:rPr>
          <w:rFonts w:ascii="Times New Roman" w:hAnsi="Times New Roman" w:cs="Times New Roman"/>
          <w:b/>
          <w:sz w:val="40"/>
          <w:szCs w:val="28"/>
          <w:lang w:val="tt-RU"/>
        </w:rPr>
      </w:pPr>
    </w:p>
    <w:p w:rsidR="00E54C26" w:rsidRPr="007420AB" w:rsidRDefault="00E54C26" w:rsidP="00E54C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28"/>
          <w:lang w:val="tt-RU"/>
        </w:rPr>
      </w:pPr>
      <w:r w:rsidRPr="007420AB">
        <w:rPr>
          <w:rFonts w:ascii="Times New Roman" w:hAnsi="Times New Roman" w:cs="Times New Roman"/>
          <w:sz w:val="40"/>
          <w:szCs w:val="28"/>
          <w:lang w:val="tt-RU"/>
        </w:rPr>
        <w:t xml:space="preserve">Заключительное слово Главы Азнакаевского муниципального района - </w:t>
      </w:r>
      <w:r w:rsidRPr="007420AB">
        <w:rPr>
          <w:rFonts w:ascii="Times New Roman" w:hAnsi="Times New Roman" w:cs="Times New Roman"/>
          <w:b/>
          <w:sz w:val="40"/>
          <w:szCs w:val="28"/>
          <w:lang w:val="tt-RU"/>
        </w:rPr>
        <w:t>Шайдуллина Марселя Зуфаровича.</w:t>
      </w:r>
    </w:p>
    <w:p w:rsidR="00E54C26" w:rsidRPr="007420AB" w:rsidRDefault="00E54C26" w:rsidP="00E54C26">
      <w:pPr>
        <w:pStyle w:val="a4"/>
        <w:spacing w:after="0"/>
        <w:jc w:val="both"/>
        <w:rPr>
          <w:rFonts w:ascii="Times New Roman" w:hAnsi="Times New Roman" w:cs="Times New Roman"/>
          <w:b/>
          <w:sz w:val="40"/>
          <w:szCs w:val="28"/>
          <w:lang w:val="tt-RU"/>
        </w:rPr>
      </w:pPr>
    </w:p>
    <w:p w:rsidR="004A3C5C" w:rsidRPr="007420AB" w:rsidRDefault="004A3C5C" w:rsidP="004A3C5C">
      <w:pPr>
        <w:pStyle w:val="a4"/>
        <w:rPr>
          <w:rFonts w:ascii="Times New Roman" w:hAnsi="Times New Roman" w:cs="Times New Roman"/>
          <w:b/>
          <w:sz w:val="40"/>
          <w:szCs w:val="28"/>
          <w:lang w:val="tt-RU"/>
        </w:rPr>
      </w:pPr>
    </w:p>
    <w:p w:rsidR="004A3C5C" w:rsidRPr="008C032A" w:rsidRDefault="004A3C5C" w:rsidP="004A3C5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4A3C5C" w:rsidRPr="004A3C5C" w:rsidRDefault="004A3C5C" w:rsidP="004A3C5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A3C5C" w:rsidRPr="004A3C5C" w:rsidSect="007420AB">
      <w:pgSz w:w="11906" w:h="16838"/>
      <w:pgMar w:top="851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138"/>
    <w:multiLevelType w:val="hybridMultilevel"/>
    <w:tmpl w:val="5F244B64"/>
    <w:lvl w:ilvl="0" w:tplc="8AB83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72CCC"/>
    <w:multiLevelType w:val="hybridMultilevel"/>
    <w:tmpl w:val="6628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06"/>
    <w:rsid w:val="0005686D"/>
    <w:rsid w:val="00274E67"/>
    <w:rsid w:val="00431D25"/>
    <w:rsid w:val="004A3C5C"/>
    <w:rsid w:val="004D7F50"/>
    <w:rsid w:val="00505E60"/>
    <w:rsid w:val="006E5B10"/>
    <w:rsid w:val="007420AB"/>
    <w:rsid w:val="00861FA3"/>
    <w:rsid w:val="008C032A"/>
    <w:rsid w:val="008D6EE1"/>
    <w:rsid w:val="009679BE"/>
    <w:rsid w:val="009A451F"/>
    <w:rsid w:val="00A93777"/>
    <w:rsid w:val="00B22306"/>
    <w:rsid w:val="00B223AA"/>
    <w:rsid w:val="00CD0924"/>
    <w:rsid w:val="00DC021D"/>
    <w:rsid w:val="00E05E0A"/>
    <w:rsid w:val="00E54C26"/>
    <w:rsid w:val="00E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2022-05-13T05:45:00Z</cp:lastPrinted>
  <dcterms:created xsi:type="dcterms:W3CDTF">2022-05-11T09:38:00Z</dcterms:created>
  <dcterms:modified xsi:type="dcterms:W3CDTF">2022-05-13T12:18:00Z</dcterms:modified>
</cp:coreProperties>
</file>